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A5" w:rsidRDefault="00830AA5" w:rsidP="00830AA5">
      <w:pPr>
        <w:pStyle w:val="Heading4"/>
        <w:tabs>
          <w:tab w:val="left" w:pos="-432"/>
          <w:tab w:val="left" w:pos="1"/>
          <w:tab w:val="left" w:pos="540"/>
          <w:tab w:val="left" w:pos="900"/>
          <w:tab w:val="left" w:pos="2160"/>
          <w:tab w:val="left" w:pos="2610"/>
          <w:tab w:val="left" w:pos="93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t>APPENDIX K</w:t>
      </w:r>
      <w:r w:rsidR="003E1294">
        <w:t>:  REVIEW PANEL RUBRIC – FY 2017</w:t>
      </w:r>
    </w:p>
    <w:p w:rsidR="00830AA5" w:rsidRDefault="00830AA5" w:rsidP="00830A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NOT SUBMIT THIS RUBRIC WITH YOUR PROPOSAL –</w:t>
      </w:r>
    </w:p>
    <w:p w:rsidR="00830AA5" w:rsidRDefault="00830AA5" w:rsidP="00830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FOR REVIEWER USE ONL</w:t>
      </w:r>
      <w:r>
        <w:rPr>
          <w:b/>
          <w:sz w:val="32"/>
          <w:szCs w:val="32"/>
        </w:rPr>
        <w:t>Y</w:t>
      </w:r>
    </w:p>
    <w:p w:rsidR="00830AA5" w:rsidRDefault="00830AA5" w:rsidP="00830AA5">
      <w:pPr>
        <w:jc w:val="center"/>
        <w:rPr>
          <w:b/>
        </w:rPr>
      </w:pPr>
    </w:p>
    <w:p w:rsidR="00830AA5" w:rsidRDefault="00830AA5" w:rsidP="00830AA5">
      <w:pPr>
        <w:rPr>
          <w:b/>
          <w:sz w:val="12"/>
        </w:rPr>
      </w:pPr>
      <w:r>
        <w:rPr>
          <w:b/>
        </w:rPr>
        <w:t>INSTITUTION</w:t>
      </w:r>
      <w:r>
        <w:rPr>
          <w:b/>
          <w:u w:val="single"/>
        </w:rPr>
        <w:t xml:space="preserve">              </w:t>
      </w:r>
      <w:r>
        <w:rPr>
          <w:b/>
        </w:rPr>
        <w:t>PROPOSAL TITLE</w:t>
      </w:r>
      <w:r>
        <w:rPr>
          <w:b/>
          <w:u w:val="single"/>
        </w:rPr>
        <w:t xml:space="preserve">                                                      </w:t>
      </w:r>
      <w:r>
        <w:rPr>
          <w:b/>
        </w:rPr>
        <w:t>PROPOSAL #</w:t>
      </w:r>
      <w:r>
        <w:rPr>
          <w:b/>
          <w:u w:val="single"/>
        </w:rPr>
        <w:t xml:space="preserve"> _________</w:t>
      </w:r>
    </w:p>
    <w:p w:rsidR="00830AA5" w:rsidRDefault="00830AA5" w:rsidP="00830AA5">
      <w:pPr>
        <w:jc w:val="center"/>
        <w:rPr>
          <w:b/>
          <w:sz w:val="22"/>
        </w:rPr>
      </w:pPr>
      <w:r>
        <w:rPr>
          <w:b/>
          <w:sz w:val="22"/>
        </w:rPr>
        <w:t xml:space="preserve">NO CHILD LEFT BEHIND </w:t>
      </w:r>
      <w:r>
        <w:rPr>
          <w:rFonts w:ascii="Arial" w:hAnsi="Arial"/>
          <w:b/>
          <w:bCs/>
          <w:sz w:val="22"/>
        </w:rPr>
        <w:t>Improving Teacher Quality: P-16 Education Partnerships</w:t>
      </w:r>
    </w:p>
    <w:p w:rsidR="00830AA5" w:rsidRDefault="00830AA5" w:rsidP="00830AA5">
      <w:pPr>
        <w:jc w:val="center"/>
        <w:rPr>
          <w:b/>
          <w:sz w:val="20"/>
        </w:rPr>
      </w:pPr>
      <w:r>
        <w:rPr>
          <w:b/>
          <w:sz w:val="20"/>
        </w:rPr>
        <w:t>ARKANSAS DEPARTMENT OF HIGHER EDUCATION</w:t>
      </w:r>
    </w:p>
    <w:p w:rsidR="00830AA5" w:rsidRDefault="00830AA5" w:rsidP="00830AA5">
      <w:pPr>
        <w:jc w:val="center"/>
        <w:rPr>
          <w:b/>
          <w:sz w:val="12"/>
        </w:rPr>
      </w:pPr>
      <w:r>
        <w:rPr>
          <w:b/>
          <w:sz w:val="20"/>
        </w:rPr>
        <w:t>EVALUATION OF GRANT PROPOSALS – FY</w:t>
      </w:r>
      <w:r w:rsidR="003E1294">
        <w:rPr>
          <w:b/>
        </w:rPr>
        <w:t xml:space="preserve"> 2017</w:t>
      </w:r>
      <w:bookmarkStart w:id="0" w:name="_GoBack"/>
      <w:bookmarkEnd w:id="0"/>
    </w:p>
    <w:p w:rsidR="00830AA5" w:rsidRDefault="00830AA5" w:rsidP="00830AA5">
      <w:pPr>
        <w:ind w:right="-1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1=POOR   3=AVERAGE 5=SUPERIOR</w:t>
      </w:r>
    </w:p>
    <w:tbl>
      <w:tblPr>
        <w:tblW w:w="0" w:type="auto"/>
        <w:tblInd w:w="731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</w:tblGrid>
      <w:tr w:rsidR="00830AA5" w:rsidTr="00B513DE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spacing w:after="58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spacing w:after="58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spacing w:after="58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spacing w:after="58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spacing w:after="58"/>
              <w:jc w:val="center"/>
              <w:rPr>
                <w:sz w:val="22"/>
              </w:rPr>
            </w:pPr>
            <w:r>
              <w:t>5</w:t>
            </w:r>
          </w:p>
        </w:tc>
      </w:tr>
    </w:tbl>
    <w:p w:rsidR="00830AA5" w:rsidRDefault="00830AA5" w:rsidP="00830AA5">
      <w:pPr>
        <w:rPr>
          <w:vanish/>
          <w:sz w:val="8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"/>
        <w:gridCol w:w="720"/>
        <w:gridCol w:w="720"/>
        <w:gridCol w:w="720"/>
      </w:tblGrid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830AA5">
            <w:pPr>
              <w:numPr>
                <w:ilvl w:val="0"/>
                <w:numId w:val="1"/>
              </w:numPr>
              <w:tabs>
                <w:tab w:val="left" w:pos="-1166"/>
                <w:tab w:val="left" w:pos="-720"/>
                <w:tab w:val="right" w:pos="240"/>
                <w:tab w:val="left" w:pos="600"/>
                <w:tab w:val="left" w:pos="105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ind w:right="-144"/>
              <w:rPr>
                <w:b/>
                <w:bCs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 xml:space="preserve">DEMONSTRATED PROGRAM NEEDS AND PROGRAM </w:t>
            </w: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240"/>
                <w:tab w:val="left" w:pos="600"/>
                <w:tab w:val="left" w:pos="105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ind w:right="-144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  <w:t>DESCRIPTION (20)</w:t>
            </w:r>
          </w:p>
          <w:p w:rsidR="00830AA5" w:rsidRDefault="00830AA5" w:rsidP="00830AA5">
            <w:pPr>
              <w:numPr>
                <w:ilvl w:val="0"/>
                <w:numId w:val="2"/>
              </w:numPr>
              <w:tabs>
                <w:tab w:val="left" w:pos="-1166"/>
                <w:tab w:val="left" w:pos="-720"/>
                <w:tab w:val="right" w:pos="240"/>
                <w:tab w:val="left" w:pos="600"/>
                <w:tab w:val="left" w:pos="105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Demonstrated evidence that teaching needs were assessed through a well-defined assessment process that included teachers and administrators.   Needs assessment is included.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830AA5">
            <w:pPr>
              <w:numPr>
                <w:ilvl w:val="0"/>
                <w:numId w:val="2"/>
              </w:numPr>
              <w:tabs>
                <w:tab w:val="left" w:pos="-1166"/>
                <w:tab w:val="left" w:pos="-720"/>
                <w:tab w:val="right" w:pos="240"/>
                <w:tab w:val="left" w:pos="600"/>
                <w:tab w:val="left" w:pos="105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Described the collaboration of partners and provided </w:t>
            </w:r>
            <w:r>
              <w:rPr>
                <w:sz w:val="20"/>
                <w:u w:val="single"/>
              </w:rPr>
              <w:t>evidence</w:t>
            </w:r>
            <w:r>
              <w:rPr>
                <w:sz w:val="20"/>
              </w:rPr>
              <w:t xml:space="preserve"> of demographics of partners and explained interactions and linkages that are sustainable. Described the inclusion of an engineering partner.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2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Described the project planning process including meetings held.  Dates of meetings and participants are included.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2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Stated goals and objectives most likely to result in a measurable change/ improvement in targeted population.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830AA5">
            <w:pPr>
              <w:numPr>
                <w:ilvl w:val="0"/>
                <w:numId w:val="1"/>
              </w:numPr>
              <w:tabs>
                <w:tab w:val="left" w:pos="-1166"/>
                <w:tab w:val="left" w:pos="-720"/>
                <w:tab w:val="right" w:pos="240"/>
                <w:tab w:val="left" w:pos="600"/>
                <w:tab w:val="left" w:pos="105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PLAN OF OPERATION (30)</w:t>
            </w:r>
          </w:p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Assigned completion of major tasks and project deliverables according to an acceptable and achievable time schedule. </w:t>
            </w:r>
            <w:r>
              <w:rPr>
                <w:sz w:val="20"/>
                <w:u w:val="single"/>
              </w:rPr>
              <w:t>Evidence of a topical outline of the scope and sequence of the content area, a syllabus and an action plan.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pStyle w:val="NormalWeb"/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before="0" w:beforeAutospacing="0" w:after="58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Described the magnitude of the outcomes likely to be sustained.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Designed appropriate methodology to achieve goals and objectives indicating scientifically-based research. Described the extent to which the services provided by the project reflect up-to-date knowledge from research and effective practice. Evidence of 60 hours of contact time. Evidence of face-to-face planned follow-up sessions.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Described the adequacy of procedures for ensuring follow-up activities, feedback, and continuous improvements in the operation of the project.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    Described administrative operating procedures and reporting relationships that ensure efficient management.  Included a clear description of the responsibilities of key personnel.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3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    Described explicit plans for project dissemination of information about project effectiveness.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ind w:left="600" w:right="-144" w:hanging="600"/>
              <w:rPr>
                <w:sz w:val="20"/>
              </w:rPr>
            </w:pPr>
            <w:r>
              <w:rPr>
                <w:b/>
                <w:bCs/>
                <w:sz w:val="20"/>
              </w:rPr>
              <w:t>III.</w:t>
            </w:r>
            <w:r>
              <w:rPr>
                <w:b/>
                <w:bCs/>
                <w:sz w:val="20"/>
              </w:rPr>
              <w:tab/>
              <w:t>RECRUITMENT (15)</w:t>
            </w:r>
          </w:p>
          <w:p w:rsidR="00830AA5" w:rsidRDefault="00830AA5" w:rsidP="00830AA5">
            <w:pPr>
              <w:numPr>
                <w:ilvl w:val="0"/>
                <w:numId w:val="4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Adequately explained </w:t>
            </w:r>
            <w:r>
              <w:rPr>
                <w:sz w:val="20"/>
                <w:u w:val="single"/>
              </w:rPr>
              <w:t>active</w:t>
            </w:r>
            <w:r>
              <w:rPr>
                <w:sz w:val="20"/>
              </w:rPr>
              <w:t xml:space="preserve"> recruitment plan with </w:t>
            </w:r>
            <w:r>
              <w:rPr>
                <w:sz w:val="20"/>
                <w:u w:val="single"/>
              </w:rPr>
              <w:t>samples</w:t>
            </w:r>
            <w:r>
              <w:rPr>
                <w:sz w:val="20"/>
              </w:rPr>
              <w:t xml:space="preserve"> of recruitment materials and timeline.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4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Demonstrated potential to have positive impact on underrepresented, underserved students and teachers.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4"/>
              </w:num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Identified ways the project included principals and/or superintendents in project activities in meaningful and substantive ways</w:t>
            </w: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right" w:pos="240"/>
                <w:tab w:val="left" w:pos="600"/>
                <w:tab w:val="left" w:pos="780"/>
                <w:tab w:val="left" w:pos="105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  <w:tab w:val="left" w:pos="10080"/>
                <w:tab w:val="left" w:pos="10800"/>
              </w:tabs>
              <w:spacing w:after="58"/>
              <w:ind w:right="-144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</w:t>
            </w:r>
            <w:r>
              <w:rPr>
                <w:b/>
                <w:bCs/>
                <w:sz w:val="20"/>
              </w:rPr>
              <w:tab/>
              <w:t>EVALUATION AND PERFORMANCE MEASURES (20)</w:t>
            </w:r>
          </w:p>
          <w:p w:rsidR="00830AA5" w:rsidRDefault="00830AA5" w:rsidP="00830AA5">
            <w:pPr>
              <w:numPr>
                <w:ilvl w:val="0"/>
                <w:numId w:val="5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lastRenderedPageBreak/>
              <w:t>Described evaluation and performance measures most appropriate to assure a successful project. Evidence included a variety of measurement tools.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5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Included sample pre- and </w:t>
            </w:r>
            <w:proofErr w:type="spellStart"/>
            <w:r>
              <w:rPr>
                <w:sz w:val="20"/>
              </w:rPr>
              <w:t>post questions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5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Stated the name and qualifications of the project evaluator.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5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Described evaluation of project effectiveness that reflects the needs of partner school districts for highly qualified teachers and improved student academic outcomes.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rPr>
          <w:trHeight w:val="1330"/>
        </w:trPr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ind w:left="600" w:right="-144" w:hanging="6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</w:t>
            </w:r>
            <w:r>
              <w:rPr>
                <w:b/>
                <w:bCs/>
                <w:sz w:val="20"/>
              </w:rPr>
              <w:tab/>
              <w:t>ADEQUACY OF RESOURCES, BUDGET, PERSONNEL (15)</w:t>
            </w:r>
          </w:p>
          <w:p w:rsidR="00830AA5" w:rsidRDefault="00830AA5" w:rsidP="00830AA5">
            <w:pPr>
              <w:numPr>
                <w:ilvl w:val="0"/>
                <w:numId w:val="6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Presented an adequate budget to achieve goals and objectives including matching funds.  Demonstrated adequate resources through a well-defined assessment process or statement of institutional priorities.  Priority points are awarded for graduate courses.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6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Demonstrated the ability of faculty, staff, or students to achieve proposed goals. (project director, key personnel, and evaluator vitae included)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c>
          <w:tcPr>
            <w:tcW w:w="7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830AA5">
            <w:pPr>
              <w:numPr>
                <w:ilvl w:val="0"/>
                <w:numId w:val="6"/>
              </w:numPr>
              <w:tabs>
                <w:tab w:val="left" w:pos="-1166"/>
                <w:tab w:val="left" w:pos="-720"/>
                <w:tab w:val="right" w:pos="60"/>
                <w:tab w:val="left" w:pos="600"/>
                <w:tab w:val="left" w:pos="780"/>
                <w:tab w:val="left" w:pos="1080"/>
                <w:tab w:val="left" w:pos="1440"/>
                <w:tab w:val="left" w:pos="225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8910"/>
                <w:tab w:val="right" w:pos="9360"/>
              </w:tabs>
              <w:spacing w:after="58"/>
              <w:ind w:right="-144"/>
              <w:rPr>
                <w:sz w:val="20"/>
              </w:rPr>
            </w:pPr>
            <w:r>
              <w:rPr>
                <w:sz w:val="20"/>
              </w:rPr>
              <w:t>Described the proposed budget duration and funding request concisely and adequately to support program needs. Described the cost-effectiveness of the project.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</w:tc>
      </w:tr>
      <w:tr w:rsidR="00830AA5" w:rsidTr="00B513DE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  <w:rPr>
                <w:sz w:val="20"/>
              </w:rPr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>TOTAL  (Each column)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spacing w:line="120" w:lineRule="exact"/>
            </w:pPr>
          </w:p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</w:pPr>
          </w:p>
        </w:tc>
      </w:tr>
      <w:tr w:rsidR="00830AA5" w:rsidTr="00B513DE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jc w:val="center"/>
              <w:rPr>
                <w:sz w:val="20"/>
              </w:rPr>
            </w:pPr>
          </w:p>
          <w:p w:rsidR="00830AA5" w:rsidRDefault="00830AA5" w:rsidP="00B513DE">
            <w:pPr>
              <w:pStyle w:val="NormalWeb"/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before="0" w:beforeAutospacing="0" w:after="0" w:afterAutospacing="0"/>
              <w:ind w:lef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E072E" wp14:editId="76C61BC4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102235</wp:posOffset>
                      </wp:positionV>
                      <wp:extent cx="1280160" cy="27432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AA5" w:rsidRDefault="00830AA5" w:rsidP="00830AA5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Sum of above column totals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E07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5.8pt;margin-top:8.05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j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" filled="f" stroked="f">
                      <v:textbox>
                        <w:txbxContent>
                          <w:p w:rsidR="00830AA5" w:rsidRDefault="00830AA5" w:rsidP="00830AA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Sum of above column totals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EVALUATION SCORE  (100 POSSIBLE POINTS)</w:t>
            </w:r>
          </w:p>
          <w:p w:rsidR="00830AA5" w:rsidRDefault="00830AA5" w:rsidP="00B513DE">
            <w:pPr>
              <w:pStyle w:val="NormalWeb"/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before="0" w:beforeAutospacing="0" w:after="0" w:afterAutospacing="0"/>
              <w:ind w:lef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0AA5" w:rsidRDefault="00830AA5" w:rsidP="00B513DE">
            <w:pPr>
              <w:tabs>
                <w:tab w:val="left" w:pos="-432"/>
                <w:tab w:val="right" w:pos="60"/>
                <w:tab w:val="left" w:pos="780"/>
                <w:tab w:val="left" w:pos="1080"/>
                <w:tab w:val="left" w:pos="144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8640"/>
                <w:tab w:val="left" w:pos="8910"/>
                <w:tab w:val="right" w:pos="9360"/>
              </w:tabs>
              <w:spacing w:after="58"/>
              <w:jc w:val="center"/>
              <w:rPr>
                <w:sz w:val="48"/>
              </w:rPr>
            </w:pPr>
          </w:p>
        </w:tc>
      </w:tr>
    </w:tbl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  <w:r>
        <w:t>EACH OF THE SECTIONS BELOW MUST HAVE INFORMATION.</w:t>
      </w: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  <w:r>
        <w:t>LIST STRENGTHS:</w:t>
      </w: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  <w:r>
        <w:t>LIST WEAKNESSES:</w:t>
      </w: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  <w:r>
        <w:t>DESCRIBE RECOMMENDATIONS:</w:t>
      </w: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8910"/>
          <w:tab w:val="right" w:pos="9360"/>
        </w:tabs>
      </w:pPr>
    </w:p>
    <w:p w:rsidR="00830AA5" w:rsidRDefault="00830AA5" w:rsidP="00830AA5">
      <w:pPr>
        <w:pStyle w:val="NormalWeb"/>
        <w:tabs>
          <w:tab w:val="left" w:pos="-432"/>
          <w:tab w:val="right" w:pos="60"/>
          <w:tab w:val="left" w:pos="780"/>
          <w:tab w:val="left" w:pos="1080"/>
          <w:tab w:val="left" w:pos="1440"/>
          <w:tab w:val="left" w:pos="2250"/>
          <w:tab w:val="left" w:pos="2805"/>
          <w:tab w:val="left" w:pos="4320"/>
          <w:tab w:val="left" w:pos="5040"/>
          <w:tab w:val="left" w:pos="5760"/>
          <w:tab w:val="left" w:pos="6919"/>
          <w:tab w:val="left" w:pos="7106"/>
          <w:tab w:val="left" w:pos="7200"/>
          <w:tab w:val="left" w:pos="8640"/>
          <w:tab w:val="left" w:pos="8910"/>
          <w:tab w:val="right" w:pos="9360"/>
        </w:tabs>
        <w:spacing w:before="0" w:beforeAutospacing="0" w:after="0" w:afterAutospacing="0"/>
        <w:rPr>
          <w:rFonts w:ascii="Arial" w:hAnsi="Arial"/>
          <w:b/>
        </w:rPr>
      </w:pPr>
      <w:r>
        <w:t xml:space="preserve"> _______ FUND</w:t>
      </w:r>
      <w:r>
        <w:tab/>
      </w:r>
      <w:r>
        <w:tab/>
        <w:t>________ FUND WITH REVISIONS      _______ DO NOT FUND</w:t>
      </w:r>
    </w:p>
    <w:p w:rsidR="00261EF4" w:rsidRDefault="00261EF4"/>
    <w:sectPr w:rsidR="00261EF4" w:rsidSect="00830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C99"/>
    <w:multiLevelType w:val="hybridMultilevel"/>
    <w:tmpl w:val="8526847C"/>
    <w:lvl w:ilvl="0" w:tplc="4DC4D29E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71626B"/>
    <w:multiLevelType w:val="multilevel"/>
    <w:tmpl w:val="F268275A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1815"/>
        </w:tabs>
        <w:ind w:left="1815" w:hanging="49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2201141"/>
    <w:multiLevelType w:val="multilevel"/>
    <w:tmpl w:val="F268275A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1815"/>
        </w:tabs>
        <w:ind w:left="1815" w:hanging="49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A873177"/>
    <w:multiLevelType w:val="singleLevel"/>
    <w:tmpl w:val="A92A1A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F64954"/>
    <w:multiLevelType w:val="hybridMultilevel"/>
    <w:tmpl w:val="2C40DA8E"/>
    <w:lvl w:ilvl="0" w:tplc="4DC4D29E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D4850DE">
      <w:start w:val="10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B216D73"/>
    <w:multiLevelType w:val="hybridMultilevel"/>
    <w:tmpl w:val="376EFB9A"/>
    <w:lvl w:ilvl="0" w:tplc="4DC4D29E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5"/>
    <w:rsid w:val="00261EF4"/>
    <w:rsid w:val="003E1294"/>
    <w:rsid w:val="008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D55"/>
  <w15:docId w15:val="{34A97F44-F988-459F-A9C6-688FD77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30AA5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0AA5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rsid w:val="00830AA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2016-11-22T19:52:00Z</dcterms:created>
  <dcterms:modified xsi:type="dcterms:W3CDTF">2016-11-22T19:52:00Z</dcterms:modified>
</cp:coreProperties>
</file>